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“我读越秀红色史迹”研学报告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研学人姓名：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身份证号码：  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联系电话：                   邮 箱：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 校：                      班 级：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3" w:hRule="atLeast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研学照片</w:t>
            </w:r>
          </w:p>
        </w:tc>
      </w:tr>
    </w:tbl>
    <w:p>
      <w:pPr>
        <w:jc w:val="lef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备注：请提交研学者到越秀区红色史迹（</w:t>
      </w:r>
      <w:r>
        <w:rPr>
          <w:rFonts w:ascii="Times New Roman" w:hAnsi="Times New Roman" w:eastAsia="仿宋_GB2312" w:cs="Times New Roman"/>
          <w:sz w:val="32"/>
          <w:szCs w:val="32"/>
        </w:rPr>
        <w:t>需至少游览3个红色史迹点</w:t>
      </w:r>
      <w:r>
        <w:rPr>
          <w:rFonts w:hint="eastAsia"/>
          <w:b w:val="0"/>
          <w:bCs w:val="0"/>
          <w:sz w:val="30"/>
          <w:szCs w:val="30"/>
          <w:lang w:eastAsia="zh-CN"/>
        </w:rPr>
        <w:t>）研学的相关研学场景照片（研学者与红色史迹同框）及相关文字说明。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3" w:hRule="atLeast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研学照片</w:t>
            </w:r>
          </w:p>
        </w:tc>
      </w:tr>
    </w:tbl>
    <w:p>
      <w:pPr>
        <w:jc w:val="lef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备注：请提交研学者到越秀区红色史迹（</w:t>
      </w:r>
      <w:r>
        <w:rPr>
          <w:rFonts w:ascii="Times New Roman" w:hAnsi="Times New Roman" w:eastAsia="仿宋_GB2312" w:cs="Times New Roman"/>
          <w:sz w:val="32"/>
          <w:szCs w:val="32"/>
        </w:rPr>
        <w:t>需至少游览3个红色史迹点</w:t>
      </w:r>
      <w:r>
        <w:rPr>
          <w:rFonts w:hint="eastAsia"/>
          <w:b w:val="0"/>
          <w:bCs w:val="0"/>
          <w:sz w:val="30"/>
          <w:szCs w:val="30"/>
          <w:lang w:eastAsia="zh-CN"/>
        </w:rPr>
        <w:t>）研学的相关研学场景照片（研学者与红色史迹同框）及相关文字说明。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3" w:hRule="atLeast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研学照片</w:t>
            </w:r>
          </w:p>
        </w:tc>
      </w:tr>
    </w:tbl>
    <w:p>
      <w:pPr>
        <w:jc w:val="lef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备注：请提交研学者到越秀区红色史迹（</w:t>
      </w:r>
      <w:r>
        <w:rPr>
          <w:rFonts w:ascii="Times New Roman" w:hAnsi="Times New Roman" w:eastAsia="仿宋_GB2312" w:cs="Times New Roman"/>
          <w:sz w:val="32"/>
          <w:szCs w:val="32"/>
        </w:rPr>
        <w:t>需至少游览3个红色史迹点</w:t>
      </w:r>
      <w:r>
        <w:rPr>
          <w:rFonts w:hint="eastAsia"/>
          <w:b w:val="0"/>
          <w:bCs w:val="0"/>
          <w:sz w:val="30"/>
          <w:szCs w:val="30"/>
          <w:lang w:eastAsia="zh-CN"/>
        </w:rPr>
        <w:t>）研学的相关研学场景照片（研学者与红色史迹同框）及相关文字说明。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8" w:hRule="atLeast"/>
        </w:trPr>
        <w:tc>
          <w:tcPr>
            <w:tcW w:w="85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研学感想</w:t>
            </w:r>
            <w:bookmarkStart w:id="0" w:name="_GoBack"/>
            <w:bookmarkEnd w:id="0"/>
          </w:p>
        </w:tc>
      </w:tr>
    </w:tbl>
    <w:p>
      <w:pPr>
        <w:pStyle w:val="2"/>
        <w:jc w:val="both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jc w:val="both"/>
      </w:pPr>
      <w:r>
        <w:rPr>
          <w:rFonts w:hint="eastAsia"/>
          <w:b w:val="0"/>
          <w:bCs w:val="0"/>
          <w:sz w:val="30"/>
          <w:szCs w:val="30"/>
          <w:lang w:eastAsia="zh-CN"/>
        </w:rPr>
        <w:t>备注：请填写游览红色史迹、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阅读红色经典的相关感受，字数不少于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200字。研学报告请提交至越秀区图书馆电子邮箱yxlib@163.net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I3OGJkNDM1Zjg1Zjc3ZmVlMTRlMjdmNDkwNjAifQ=="/>
  </w:docVars>
  <w:rsids>
    <w:rsidRoot w:val="00000000"/>
    <w:rsid w:val="33AE42C7"/>
    <w:rsid w:val="56B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277</Characters>
  <Lines>0</Lines>
  <Paragraphs>0</Paragraphs>
  <TotalTime>0</TotalTime>
  <ScaleCrop>false</ScaleCrop>
  <LinksUpToDate>false</LinksUpToDate>
  <CharactersWithSpaces>340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2022-07-22T07:58:00Z</dcterms:created>
  <dc:creator>Administrator</dc:creator>
  <cp:lastModifiedBy>Administrator</cp:lastModifiedBy>
  <dcterms:modified xsi:type="dcterms:W3CDTF">2022-07-22T09:14:15Z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16A92AF2E20C4CA0A84BEFA95F145BFA</vt:lpwstr>
  </property>
</Properties>
</file>