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2B" w:rsidRDefault="007F54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261C2B" w:rsidRDefault="007F54C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“行走·阅图</w:t>
      </w:r>
      <w:r w:rsidR="00221662">
        <w:rPr>
          <w:rFonts w:hint="eastAsia"/>
          <w:b/>
          <w:bCs/>
          <w:sz w:val="44"/>
          <w:szCs w:val="44"/>
        </w:rPr>
        <w:t>”</w:t>
      </w:r>
      <w:r>
        <w:rPr>
          <w:rFonts w:hint="eastAsia"/>
          <w:b/>
          <w:bCs/>
          <w:sz w:val="44"/>
          <w:szCs w:val="44"/>
        </w:rPr>
        <w:t>之千年文道体验之旅</w:t>
      </w:r>
    </w:p>
    <w:p w:rsidR="00261C2B" w:rsidRDefault="007F54C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研学报告</w:t>
      </w:r>
    </w:p>
    <w:p w:rsidR="00261C2B" w:rsidRDefault="00261C2B">
      <w:pPr>
        <w:jc w:val="center"/>
        <w:rPr>
          <w:b/>
          <w:bCs/>
          <w:sz w:val="44"/>
          <w:szCs w:val="44"/>
        </w:rPr>
      </w:pPr>
    </w:p>
    <w:p w:rsidR="00261C2B" w:rsidRDefault="007F54C3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研学人姓名：                 身份证号码：  </w:t>
      </w:r>
    </w:p>
    <w:p w:rsidR="00261C2B" w:rsidRDefault="007F54C3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联系电话：                   邮 箱：</w:t>
      </w:r>
    </w:p>
    <w:p w:rsidR="00261C2B" w:rsidRDefault="00261C2B">
      <w:pPr>
        <w:pStyle w:val="Style3"/>
        <w:rPr>
          <w:rFonts w:ascii="仿宋_GB2312" w:eastAsia="仿宋_GB2312" w:hAnsi="仿宋_GB2312" w:cs="仿宋_GB2312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261C2B">
        <w:trPr>
          <w:trHeight w:val="8503"/>
        </w:trPr>
        <w:tc>
          <w:tcPr>
            <w:tcW w:w="8522" w:type="dxa"/>
          </w:tcPr>
          <w:p w:rsidR="00261C2B" w:rsidRDefault="007F54C3">
            <w:pPr>
              <w:jc w:val="center"/>
              <w:rPr>
                <w:rFonts w:eastAsia="宋体"/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研学照片</w:t>
            </w:r>
          </w:p>
        </w:tc>
      </w:tr>
    </w:tbl>
    <w:p w:rsidR="00261C2B" w:rsidRDefault="007F54C3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备注：请提交研学者在各线路研学的相关研学场景照片（研学者与文化地标同框）及相关文字说明。</w:t>
      </w:r>
    </w:p>
    <w:tbl>
      <w:tblPr>
        <w:tblStyle w:val="a4"/>
        <w:tblW w:w="0" w:type="auto"/>
        <w:tblLook w:val="04A0"/>
      </w:tblPr>
      <w:tblGrid>
        <w:gridCol w:w="8522"/>
      </w:tblGrid>
      <w:tr w:rsidR="00261C2B">
        <w:trPr>
          <w:trHeight w:val="11713"/>
        </w:trPr>
        <w:tc>
          <w:tcPr>
            <w:tcW w:w="8522" w:type="dxa"/>
          </w:tcPr>
          <w:p w:rsidR="00261C2B" w:rsidRDefault="007F54C3">
            <w:pPr>
              <w:jc w:val="center"/>
              <w:rPr>
                <w:rFonts w:eastAsia="宋体"/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lastRenderedPageBreak/>
              <w:t>研学照片</w:t>
            </w:r>
          </w:p>
        </w:tc>
      </w:tr>
    </w:tbl>
    <w:p w:rsidR="00261C2B" w:rsidRDefault="007F54C3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备注：请提交研学者在各线路研学的相关研学场景照片（研学者与文化地标同框）及相关文字说明。</w:t>
      </w:r>
    </w:p>
    <w:p w:rsidR="00261C2B" w:rsidRDefault="00261C2B">
      <w:pPr>
        <w:jc w:val="left"/>
        <w:rPr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261C2B">
        <w:trPr>
          <w:trHeight w:val="11713"/>
        </w:trPr>
        <w:tc>
          <w:tcPr>
            <w:tcW w:w="8522" w:type="dxa"/>
          </w:tcPr>
          <w:p w:rsidR="00261C2B" w:rsidRDefault="007F54C3">
            <w:pPr>
              <w:jc w:val="center"/>
              <w:rPr>
                <w:rFonts w:eastAsia="宋体"/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lastRenderedPageBreak/>
              <w:t>研学照片</w:t>
            </w:r>
          </w:p>
        </w:tc>
      </w:tr>
    </w:tbl>
    <w:p w:rsidR="00261C2B" w:rsidRDefault="007F54C3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备注：请提交研学者在各线路研学的相关研学场景照片（研学者与文化地标同框）及相关文字说明。</w:t>
      </w:r>
    </w:p>
    <w:p w:rsidR="00261C2B" w:rsidRDefault="00261C2B">
      <w:pPr>
        <w:jc w:val="left"/>
        <w:rPr>
          <w:sz w:val="30"/>
          <w:szCs w:val="30"/>
        </w:rPr>
      </w:pPr>
    </w:p>
    <w:p w:rsidR="00261C2B" w:rsidRDefault="00261C2B">
      <w:pPr>
        <w:jc w:val="left"/>
        <w:rPr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8500"/>
      </w:tblGrid>
      <w:tr w:rsidR="00261C2B">
        <w:trPr>
          <w:trHeight w:val="11244"/>
        </w:trPr>
        <w:tc>
          <w:tcPr>
            <w:tcW w:w="8500" w:type="dxa"/>
          </w:tcPr>
          <w:p w:rsidR="00261C2B" w:rsidRDefault="007F54C3">
            <w:pPr>
              <w:pStyle w:val="Style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研学感想</w:t>
            </w:r>
          </w:p>
        </w:tc>
      </w:tr>
    </w:tbl>
    <w:p w:rsidR="00261C2B" w:rsidRDefault="007F54C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备注：请填写游览各线路、景点的相关感受，字数不少于200字。研学报告请于2023年5月3日前提交至越秀区图书馆电子邮箱yxlib@163.net。</w:t>
      </w:r>
    </w:p>
    <w:sectPr w:rsidR="00261C2B" w:rsidSect="00261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A2" w:rsidRDefault="008551A2" w:rsidP="002E528D">
      <w:r>
        <w:separator/>
      </w:r>
    </w:p>
  </w:endnote>
  <w:endnote w:type="continuationSeparator" w:id="0">
    <w:p w:rsidR="008551A2" w:rsidRDefault="008551A2" w:rsidP="002E5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A2" w:rsidRDefault="008551A2" w:rsidP="002E528D">
      <w:r>
        <w:separator/>
      </w:r>
    </w:p>
  </w:footnote>
  <w:footnote w:type="continuationSeparator" w:id="0">
    <w:p w:rsidR="008551A2" w:rsidRDefault="008551A2" w:rsidP="002E5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4ODQwNThiYTg4YTBlNDhkZDRmNGNiNWM5NWE1YzAifQ=="/>
  </w:docVars>
  <w:rsids>
    <w:rsidRoot w:val="70DD0DA6"/>
    <w:rsid w:val="00221662"/>
    <w:rsid w:val="00261C2B"/>
    <w:rsid w:val="002E528D"/>
    <w:rsid w:val="007F54C3"/>
    <w:rsid w:val="008551A2"/>
    <w:rsid w:val="00D535F1"/>
    <w:rsid w:val="01F51FEE"/>
    <w:rsid w:val="0DB42D0D"/>
    <w:rsid w:val="2E717697"/>
    <w:rsid w:val="31E95BF2"/>
    <w:rsid w:val="3229750D"/>
    <w:rsid w:val="4195750E"/>
    <w:rsid w:val="4BCD48B1"/>
    <w:rsid w:val="506B335B"/>
    <w:rsid w:val="5113162C"/>
    <w:rsid w:val="706758D9"/>
    <w:rsid w:val="70DD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3"/>
    <w:qFormat/>
    <w:rsid w:val="00261C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61C2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qFormat/>
    <w:rsid w:val="00261C2B"/>
    <w:pPr>
      <w:widowControl w:val="0"/>
      <w:jc w:val="both"/>
    </w:pPr>
    <w:rPr>
      <w:kern w:val="2"/>
      <w:sz w:val="21"/>
      <w:szCs w:val="22"/>
    </w:rPr>
  </w:style>
  <w:style w:type="paragraph" w:styleId="a3">
    <w:name w:val="Normal (Web)"/>
    <w:basedOn w:val="a"/>
    <w:qFormat/>
    <w:rsid w:val="00261C2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61C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61C2B"/>
    <w:rPr>
      <w:b/>
    </w:rPr>
  </w:style>
  <w:style w:type="paragraph" w:styleId="a6">
    <w:name w:val="header"/>
    <w:basedOn w:val="a"/>
    <w:link w:val="Char"/>
    <w:rsid w:val="002E5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52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5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52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2023-04-11T05:42:00Z</dcterms:created>
  <dcterms:modified xsi:type="dcterms:W3CDTF">2023-04-15T08:58:00Z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BD86E8799BDD4232BEE2AD4CB2C0983B_11</vt:lpwstr>
  </property>
</Properties>
</file>