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t>矿泉街的祠堂文化</w:t>
      </w:r>
    </w:p>
    <w:p>
      <w:pPr>
        <w:jc w:val="center"/>
        <w:rPr>
          <w:rFonts w:ascii="宋体" w:hAnsi="宋体" w:cs="宋体"/>
          <w:b/>
          <w:bCs/>
          <w:color w:val="auto"/>
          <w:sz w:val="44"/>
          <w:szCs w:val="44"/>
          <w:highlight w:val="none"/>
        </w:rPr>
      </w:pPr>
    </w:p>
    <w:p>
      <w:pPr>
        <w:jc w:val="center"/>
        <w:rPr>
          <w:rFonts w:ascii="宋体" w:hAnsi="宋体" w:cs="宋体"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</w:rPr>
        <w:t xml:space="preserve">越秀区图书馆矿泉分馆 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金紫妍</w:t>
      </w:r>
    </w:p>
    <w:p>
      <w:pPr>
        <w:rPr>
          <w:rFonts w:ascii="仿宋_GB2312" w:hAnsi="Times New Roman" w:eastAsia="仿宋_GB2312"/>
          <w:color w:val="auto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各位市民朋友们，大家好，很高兴能参加越秀区图书馆开展的“开卷读越秀 共塑阅读圈”活动。我是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第七中学实验学校的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金紫妍，也是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越秀区</w:t>
      </w:r>
      <w:bookmarkStart w:id="0" w:name="_GoBack"/>
      <w:bookmarkEnd w:id="0"/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图书馆矿泉分馆的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忠实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读者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，矿泉分馆是越秀区图书馆与矿泉街、第七中学实验学校三方合作共建的，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以祠堂文化为特色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的图书馆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，收藏了不少关于祠堂文化的图书。今天我要与大家分享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矿泉街的祠堂文化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》。说到祠堂文化，不得不提《矿泉街宗祠》这本书，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这本书是由越秀区矿泉街党工委、办事处编纂的，围绕矿泉街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宗祠的文化源流、宗祠建筑、节庆文化等方面着手，展现矿泉街祠堂文化的底蕴与魅力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据该书记载，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越秀区矿泉街,位于古羊城之北,是白云区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越秀区和荔湾区三区六街的交汇之地,其得名缘自辖区内曾有一处温矿泉。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矿泉街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面积3.18平方公里,瑶台、沙涌南、王圣堂3条自然村约占全街总面积80%，是广州市典型的“城中村”街道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祠堂文化是矿泉街当地极具影响力的民俗文化之一，在瑶台、王圣堂、沙涌南3个村落里分布着大大小小的宗祠有7座，分别是瑶台村瑶溪蔡公祠、瑶台村崇勋蔡公祠、瑶台村近朝陈公祠、瑶台村晓初严公祠、沙涌南村乐耕陈公祠、沙涌南村大夫葵轩陈公祠、王圣堂村何氏大宗祠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其中，沙涌南村大夫葵轩陈公祠位于广州市越秀区矿泉街沙涌南村前大街7号。祠堂总占地面积550平方米，呈三间三进二天井规格，堂宽三间(即13米)，进深三间(即41米)，砖木抬梁架结构，是典型的岭南祠堂建筑，气势颇为宏大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现在的祠堂已不是完全意义上的传统宗族祭祖场所，也不再是宗族内部的司法场所，而是主要保留追思祖先的精神依托，成为村落中的公共空间。添灯、上墙、做元宵饭、村民婚嫁、孩子满月、老人庆寿......都在祠堂摆酒席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沙涌南村民们一年参与的缅怀先人的祭祀活动就有三次，分别是每年农历正月十三举办的玄帝出游年宵节活动、清明祭祖和重阳祭祖。每一次祭祀活动都是宗亲们见面相聚之时，村民们总会在祭祀结束后在祠堂前设宴聚餐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每年元宵节期间,村民们也会聚到祠堂一起吃 “元宵饭”，宴席中必有由祖传“秘方”古法烹制“瑶台三宝”：香芋扣肉、冬菇蚝豉、发菜鱼蛋，分别象征“龙精虎猛”、“好事不断”、“发财有余”。这“三件宝”不是餐厅一般的大众化菜式，每道菜都要经过十几道工序，例如鱼丸须选上好鲮鱼手工“挞”几个小时，完全起胶后用手挤压成鱼丸鱼蛋,再加入其他佐料；香芋必须用纯粹的柴火,掌握好火候炆六个钟头，还要经过飞水、油炸等工序，非常花心思。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元宵、清明祭祖、添丁、满月、婚姻嫁娶、七夕、中秋、重阳等祠堂宴会组成了一幅矿泉街风俗图画。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>2016年，越秀区首次将矿泉街祠堂庙会纳入广府庙会，矿泉街祠堂庙会已成为广府庙会的重要组成部分，也为矿泉街祠堂文化提供了一个展示的平台，极大地提升了矿泉街祠堂文化的影响力，形成了一个响亮的民俗文化品牌。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矿泉街宗祠，反映了在一定历史时期矿泉街区域政治、经济、文化的发展历程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是承载这片土地历史文化记忆的地方。可以说，了解矿泉街宗祠文化，是读懂矿泉街人文历史的一把钥匙。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好了，关于矿泉街的祠堂文化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就讲到这里，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如果大家对祠堂文化感兴趣，推荐大家阅读《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  <w:lang w:eastAsia="zh-CN"/>
        </w:rPr>
        <w:t>矿泉街宗祠</w:t>
      </w:r>
      <w:r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  <w:t>》这本书。希望今后大家能多走进越秀区图书馆和各街道分馆，借阅图书特别是关于越秀本土文化的书，让我们一起发出本土阅读之声吧！</w:t>
      </w: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Times New Roman" w:eastAsia="仿宋_GB2312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21AD"/>
    <w:rsid w:val="00001CA4"/>
    <w:rsid w:val="008D7852"/>
    <w:rsid w:val="00AE5C39"/>
    <w:rsid w:val="00FB21AD"/>
    <w:rsid w:val="01184A67"/>
    <w:rsid w:val="01A50003"/>
    <w:rsid w:val="023A1AFC"/>
    <w:rsid w:val="04AA5AAE"/>
    <w:rsid w:val="076C6A99"/>
    <w:rsid w:val="09CE093A"/>
    <w:rsid w:val="0C682F45"/>
    <w:rsid w:val="0D7C3596"/>
    <w:rsid w:val="106148D6"/>
    <w:rsid w:val="10921AAC"/>
    <w:rsid w:val="11691BD3"/>
    <w:rsid w:val="127F4DE6"/>
    <w:rsid w:val="12C511CD"/>
    <w:rsid w:val="15097B4B"/>
    <w:rsid w:val="164E4C3D"/>
    <w:rsid w:val="16662F6D"/>
    <w:rsid w:val="17CE720B"/>
    <w:rsid w:val="19F17952"/>
    <w:rsid w:val="1B6054B3"/>
    <w:rsid w:val="1FFF26DB"/>
    <w:rsid w:val="24D3068A"/>
    <w:rsid w:val="255426F5"/>
    <w:rsid w:val="27FA34DC"/>
    <w:rsid w:val="2962092A"/>
    <w:rsid w:val="2A181F74"/>
    <w:rsid w:val="2D42161E"/>
    <w:rsid w:val="314A39F1"/>
    <w:rsid w:val="33CF3C91"/>
    <w:rsid w:val="38905D94"/>
    <w:rsid w:val="3AA15FCD"/>
    <w:rsid w:val="3E8C26F4"/>
    <w:rsid w:val="3FDD289A"/>
    <w:rsid w:val="40BB0415"/>
    <w:rsid w:val="418C4EAD"/>
    <w:rsid w:val="45D12E9B"/>
    <w:rsid w:val="46F53B81"/>
    <w:rsid w:val="475C6A5E"/>
    <w:rsid w:val="48EB63EB"/>
    <w:rsid w:val="4C3C0115"/>
    <w:rsid w:val="4C945FAC"/>
    <w:rsid w:val="4D695D65"/>
    <w:rsid w:val="50B752D4"/>
    <w:rsid w:val="51A81486"/>
    <w:rsid w:val="51D62DAE"/>
    <w:rsid w:val="53762C1B"/>
    <w:rsid w:val="53B933D8"/>
    <w:rsid w:val="54E66BA7"/>
    <w:rsid w:val="55F50E75"/>
    <w:rsid w:val="57690923"/>
    <w:rsid w:val="580747AF"/>
    <w:rsid w:val="580D01E3"/>
    <w:rsid w:val="590D7F34"/>
    <w:rsid w:val="5D106A76"/>
    <w:rsid w:val="5E966DFA"/>
    <w:rsid w:val="5EB05691"/>
    <w:rsid w:val="62261DDC"/>
    <w:rsid w:val="6336126C"/>
    <w:rsid w:val="679F2646"/>
    <w:rsid w:val="6E920B27"/>
    <w:rsid w:val="70843B92"/>
    <w:rsid w:val="727B7A99"/>
    <w:rsid w:val="7EC04398"/>
    <w:rsid w:val="7FA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951</Characters>
  <Lines>7</Lines>
  <Paragraphs>2</Paragraphs>
  <TotalTime>5</TotalTime>
  <ScaleCrop>false</ScaleCrop>
  <LinksUpToDate>false</LinksUpToDate>
  <CharactersWithSpaces>1115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2020-05-27T08:18:00Z</dcterms:created>
  <dc:creator>admin</dc:creator>
  <cp:lastModifiedBy>admin</cp:lastModifiedBy>
  <cp:lastPrinted>2020-06-11T06:12:00Z</cp:lastPrinted>
  <dcterms:modified xsi:type="dcterms:W3CDTF">2020-06-18T07:22:31Z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